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CA6" w:rsidRPr="008D3CA6" w:rsidRDefault="008D3CA6" w:rsidP="001E515D">
      <w:pPr>
        <w:spacing w:after="0" w:line="240" w:lineRule="auto"/>
        <w:jc w:val="center"/>
        <w:rPr>
          <w:rFonts w:ascii="Gadugi" w:hAnsi="Gadugi"/>
          <w:b/>
          <w:sz w:val="32"/>
          <w:szCs w:val="48"/>
        </w:rPr>
      </w:pPr>
    </w:p>
    <w:p w:rsidR="00A35D60" w:rsidRPr="001E515D" w:rsidRDefault="001E515D" w:rsidP="001E515D">
      <w:pPr>
        <w:spacing w:after="0" w:line="240" w:lineRule="auto"/>
        <w:jc w:val="center"/>
        <w:rPr>
          <w:rFonts w:ascii="Gadugi" w:hAnsi="Gadugi"/>
          <w:b/>
          <w:sz w:val="48"/>
          <w:szCs w:val="48"/>
        </w:rPr>
      </w:pPr>
      <w:r w:rsidRPr="006A1C13">
        <w:rPr>
          <w:rFonts w:ascii="Gadugi" w:hAnsi="Gadugi"/>
          <w:b/>
          <w:color w:val="7030A0"/>
          <w:sz w:val="48"/>
          <w:szCs w:val="48"/>
        </w:rPr>
        <w:t>CSHS Club / Organization Flyer Etiquette</w:t>
      </w:r>
    </w:p>
    <w:p w:rsidR="001E515D" w:rsidRPr="001E515D" w:rsidRDefault="001E515D" w:rsidP="001E515D">
      <w:pPr>
        <w:spacing w:after="0" w:line="240" w:lineRule="auto"/>
        <w:rPr>
          <w:rFonts w:ascii="Century Gothic" w:hAnsi="Century Gothic"/>
          <w:sz w:val="32"/>
        </w:rPr>
      </w:pPr>
    </w:p>
    <w:p w:rsidR="008D3CA6" w:rsidRPr="008D3CA6" w:rsidRDefault="008D3CA6" w:rsidP="001E515D">
      <w:pPr>
        <w:spacing w:after="0" w:line="240" w:lineRule="auto"/>
        <w:jc w:val="center"/>
        <w:rPr>
          <w:rFonts w:ascii="Century Gothic" w:hAnsi="Century Gothic"/>
          <w:b/>
          <w:sz w:val="20"/>
        </w:rPr>
      </w:pPr>
    </w:p>
    <w:p w:rsidR="008D3CA6" w:rsidRPr="008D3CA6" w:rsidRDefault="001E515D" w:rsidP="001E515D">
      <w:pPr>
        <w:spacing w:after="0" w:line="240" w:lineRule="auto"/>
        <w:jc w:val="center"/>
        <w:rPr>
          <w:rFonts w:ascii="Century Gothic" w:hAnsi="Century Gothic"/>
          <w:b/>
          <w:sz w:val="36"/>
        </w:rPr>
      </w:pPr>
      <w:r w:rsidRPr="008D3CA6">
        <w:rPr>
          <w:rFonts w:ascii="Century Gothic" w:hAnsi="Century Gothic"/>
          <w:b/>
          <w:sz w:val="36"/>
        </w:rPr>
        <w:t xml:space="preserve">Every organization needs to adhere </w:t>
      </w:r>
    </w:p>
    <w:p w:rsidR="008D3CA6" w:rsidRPr="008D3CA6" w:rsidRDefault="001E515D" w:rsidP="001E515D">
      <w:pPr>
        <w:spacing w:after="0" w:line="240" w:lineRule="auto"/>
        <w:jc w:val="center"/>
        <w:rPr>
          <w:rFonts w:ascii="Century Gothic" w:hAnsi="Century Gothic"/>
          <w:b/>
          <w:sz w:val="36"/>
        </w:rPr>
      </w:pPr>
      <w:r w:rsidRPr="008D3CA6">
        <w:rPr>
          <w:rFonts w:ascii="Century Gothic" w:hAnsi="Century Gothic"/>
          <w:b/>
          <w:sz w:val="36"/>
        </w:rPr>
        <w:t xml:space="preserve">to the following guidelines </w:t>
      </w:r>
      <w:proofErr w:type="gramStart"/>
      <w:r w:rsidRPr="008D3CA6">
        <w:rPr>
          <w:rFonts w:ascii="Century Gothic" w:hAnsi="Century Gothic"/>
          <w:b/>
          <w:sz w:val="36"/>
        </w:rPr>
        <w:t>in order to</w:t>
      </w:r>
      <w:proofErr w:type="gramEnd"/>
      <w:r w:rsidRPr="008D3CA6">
        <w:rPr>
          <w:rFonts w:ascii="Century Gothic" w:hAnsi="Century Gothic"/>
          <w:b/>
          <w:sz w:val="36"/>
        </w:rPr>
        <w:t xml:space="preserve"> </w:t>
      </w:r>
      <w:bookmarkStart w:id="0" w:name="_GoBack"/>
      <w:bookmarkEnd w:id="0"/>
    </w:p>
    <w:p w:rsidR="001E515D" w:rsidRPr="008D3CA6" w:rsidRDefault="001E515D" w:rsidP="001E515D">
      <w:pPr>
        <w:spacing w:after="0" w:line="240" w:lineRule="auto"/>
        <w:jc w:val="center"/>
        <w:rPr>
          <w:rFonts w:ascii="Century Gothic" w:hAnsi="Century Gothic"/>
          <w:b/>
          <w:sz w:val="36"/>
        </w:rPr>
      </w:pPr>
      <w:r w:rsidRPr="008D3CA6">
        <w:rPr>
          <w:rFonts w:ascii="Century Gothic" w:hAnsi="Century Gothic"/>
          <w:b/>
          <w:sz w:val="36"/>
        </w:rPr>
        <w:t>help keep our school tidy.</w:t>
      </w:r>
    </w:p>
    <w:p w:rsidR="001E515D" w:rsidRDefault="001E515D" w:rsidP="001E515D">
      <w:pPr>
        <w:spacing w:after="0" w:line="240" w:lineRule="auto"/>
        <w:rPr>
          <w:rFonts w:ascii="Century Gothic" w:hAnsi="Century Gothic"/>
          <w:sz w:val="32"/>
        </w:rPr>
      </w:pPr>
    </w:p>
    <w:p w:rsidR="008D3CA6" w:rsidRPr="008D3CA6" w:rsidRDefault="008D3CA6" w:rsidP="001E515D">
      <w:pPr>
        <w:spacing w:after="0" w:line="240" w:lineRule="auto"/>
        <w:rPr>
          <w:rFonts w:ascii="Century Gothic" w:hAnsi="Century Gothic"/>
          <w:sz w:val="20"/>
        </w:rPr>
      </w:pPr>
    </w:p>
    <w:p w:rsidR="001E515D" w:rsidRDefault="001E515D" w:rsidP="001E515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32"/>
        </w:rPr>
      </w:pPr>
      <w:r w:rsidRPr="001E515D">
        <w:rPr>
          <w:rFonts w:ascii="Century Gothic" w:hAnsi="Century Gothic"/>
          <w:sz w:val="32"/>
        </w:rPr>
        <w:t xml:space="preserve">All flyers must be </w:t>
      </w:r>
      <w:r w:rsidRPr="008D3CA6">
        <w:rPr>
          <w:rFonts w:ascii="Century Gothic" w:hAnsi="Century Gothic"/>
          <w:b/>
          <w:sz w:val="32"/>
        </w:rPr>
        <w:t>pre-approved</w:t>
      </w:r>
      <w:r w:rsidRPr="001E515D">
        <w:rPr>
          <w:rFonts w:ascii="Century Gothic" w:hAnsi="Century Gothic"/>
          <w:sz w:val="32"/>
        </w:rPr>
        <w:t xml:space="preserve"> by Ms. Ayala. She will initial the corner of the flyers.</w:t>
      </w:r>
    </w:p>
    <w:p w:rsidR="001E515D" w:rsidRPr="001E515D" w:rsidRDefault="001E515D" w:rsidP="001E515D">
      <w:pPr>
        <w:pStyle w:val="ListParagraph"/>
        <w:spacing w:after="0" w:line="240" w:lineRule="auto"/>
        <w:rPr>
          <w:rFonts w:ascii="Century Gothic" w:hAnsi="Century Gothic"/>
          <w:sz w:val="32"/>
        </w:rPr>
      </w:pPr>
    </w:p>
    <w:p w:rsidR="001E515D" w:rsidRDefault="001E515D" w:rsidP="001E515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32"/>
        </w:rPr>
      </w:pPr>
      <w:r w:rsidRPr="001E515D">
        <w:rPr>
          <w:rFonts w:ascii="Century Gothic" w:hAnsi="Century Gothic"/>
          <w:sz w:val="32"/>
        </w:rPr>
        <w:t xml:space="preserve">No more than </w:t>
      </w:r>
      <w:r w:rsidRPr="008D3CA6">
        <w:rPr>
          <w:rFonts w:ascii="Century Gothic" w:hAnsi="Century Gothic"/>
          <w:b/>
          <w:sz w:val="32"/>
        </w:rPr>
        <w:t>10</w:t>
      </w:r>
      <w:r w:rsidRPr="001E515D">
        <w:rPr>
          <w:rFonts w:ascii="Century Gothic" w:hAnsi="Century Gothic"/>
          <w:sz w:val="32"/>
        </w:rPr>
        <w:t xml:space="preserve"> flyers per event may be posted.</w:t>
      </w:r>
    </w:p>
    <w:p w:rsidR="001E515D" w:rsidRPr="001E515D" w:rsidRDefault="001E515D" w:rsidP="001E515D">
      <w:pPr>
        <w:pStyle w:val="ListParagraph"/>
        <w:spacing w:after="0" w:line="240" w:lineRule="auto"/>
        <w:rPr>
          <w:rFonts w:ascii="Century Gothic" w:hAnsi="Century Gothic"/>
          <w:sz w:val="32"/>
        </w:rPr>
      </w:pPr>
    </w:p>
    <w:p w:rsidR="001E515D" w:rsidRDefault="001E515D" w:rsidP="001E515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32"/>
        </w:rPr>
      </w:pPr>
      <w:r w:rsidRPr="001E515D">
        <w:rPr>
          <w:rFonts w:ascii="Century Gothic" w:hAnsi="Century Gothic"/>
          <w:sz w:val="32"/>
        </w:rPr>
        <w:t>Clear tape or washi tape may be used to hang signs. NO DUCT TAPE. It leaves residue.</w:t>
      </w:r>
    </w:p>
    <w:p w:rsidR="001E515D" w:rsidRPr="001E515D" w:rsidRDefault="001E515D" w:rsidP="001E515D">
      <w:pPr>
        <w:pStyle w:val="ListParagraph"/>
        <w:spacing w:after="0" w:line="240" w:lineRule="auto"/>
        <w:rPr>
          <w:rFonts w:ascii="Century Gothic" w:hAnsi="Century Gothic"/>
          <w:sz w:val="32"/>
        </w:rPr>
      </w:pPr>
    </w:p>
    <w:p w:rsidR="001E515D" w:rsidRDefault="001E515D" w:rsidP="001E515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32"/>
        </w:rPr>
      </w:pPr>
      <w:r w:rsidRPr="001E515D">
        <w:rPr>
          <w:rFonts w:ascii="Century Gothic" w:hAnsi="Century Gothic"/>
          <w:sz w:val="32"/>
        </w:rPr>
        <w:t xml:space="preserve">Flyers may be posted in the </w:t>
      </w:r>
      <w:r w:rsidRPr="008D3CA6">
        <w:rPr>
          <w:rFonts w:ascii="Century Gothic" w:hAnsi="Century Gothic"/>
          <w:b/>
          <w:sz w:val="32"/>
        </w:rPr>
        <w:t>following locations</w:t>
      </w:r>
      <w:r w:rsidRPr="001E515D">
        <w:rPr>
          <w:rFonts w:ascii="Century Gothic" w:hAnsi="Century Gothic"/>
          <w:sz w:val="32"/>
        </w:rPr>
        <w:t>:</w:t>
      </w:r>
    </w:p>
    <w:p w:rsidR="008D3CA6" w:rsidRPr="008D3CA6" w:rsidRDefault="008D3CA6" w:rsidP="008D3CA6">
      <w:pPr>
        <w:spacing w:after="0" w:line="240" w:lineRule="auto"/>
        <w:rPr>
          <w:rFonts w:ascii="Century Gothic" w:hAnsi="Century Gothic"/>
          <w:sz w:val="12"/>
        </w:rPr>
      </w:pPr>
    </w:p>
    <w:p w:rsidR="001E515D" w:rsidRDefault="001E515D" w:rsidP="001E515D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hAnsi="Century Gothic"/>
          <w:sz w:val="32"/>
        </w:rPr>
      </w:pPr>
      <w:r w:rsidRPr="001E515D">
        <w:rPr>
          <w:rFonts w:ascii="Century Gothic" w:hAnsi="Century Gothic"/>
          <w:sz w:val="32"/>
        </w:rPr>
        <w:t>Bathroom entrance doors</w:t>
      </w:r>
    </w:p>
    <w:p w:rsidR="008D3CA6" w:rsidRPr="008D3CA6" w:rsidRDefault="008D3CA6" w:rsidP="008D3CA6">
      <w:pPr>
        <w:pStyle w:val="ListParagraph"/>
        <w:spacing w:after="0" w:line="240" w:lineRule="auto"/>
        <w:ind w:left="1440"/>
        <w:rPr>
          <w:rFonts w:ascii="Century Gothic" w:hAnsi="Century Gothic"/>
          <w:sz w:val="16"/>
          <w:szCs w:val="16"/>
        </w:rPr>
      </w:pPr>
    </w:p>
    <w:p w:rsidR="001E515D" w:rsidRDefault="001E515D" w:rsidP="001E515D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hAnsi="Century Gothic"/>
          <w:sz w:val="32"/>
        </w:rPr>
      </w:pPr>
      <w:r w:rsidRPr="001E515D">
        <w:rPr>
          <w:rFonts w:ascii="Century Gothic" w:hAnsi="Century Gothic"/>
          <w:sz w:val="32"/>
        </w:rPr>
        <w:t>Above water fountains</w:t>
      </w:r>
    </w:p>
    <w:p w:rsidR="008D3CA6" w:rsidRPr="008D3CA6" w:rsidRDefault="008D3CA6" w:rsidP="008D3CA6">
      <w:pPr>
        <w:pStyle w:val="ListParagraph"/>
        <w:spacing w:after="0" w:line="240" w:lineRule="auto"/>
        <w:ind w:left="1440"/>
        <w:rPr>
          <w:rFonts w:ascii="Century Gothic" w:hAnsi="Century Gothic"/>
          <w:sz w:val="16"/>
          <w:szCs w:val="16"/>
        </w:rPr>
      </w:pPr>
    </w:p>
    <w:p w:rsidR="008D3CA6" w:rsidRDefault="001E515D" w:rsidP="001E515D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hAnsi="Century Gothic"/>
          <w:sz w:val="32"/>
        </w:rPr>
      </w:pPr>
      <w:r w:rsidRPr="001E515D">
        <w:rPr>
          <w:rFonts w:ascii="Century Gothic" w:hAnsi="Century Gothic"/>
          <w:sz w:val="32"/>
        </w:rPr>
        <w:t>Flyers may only be posted on windows are large and are pre-approved by Mrs. Parkerson in addition to Ms. Ayala.</w:t>
      </w:r>
    </w:p>
    <w:p w:rsidR="001E515D" w:rsidRPr="008D3CA6" w:rsidRDefault="001E515D" w:rsidP="008D3CA6">
      <w:pPr>
        <w:spacing w:after="0" w:line="240" w:lineRule="auto"/>
        <w:rPr>
          <w:rFonts w:ascii="Century Gothic" w:hAnsi="Century Gothic"/>
          <w:sz w:val="16"/>
          <w:szCs w:val="16"/>
        </w:rPr>
      </w:pPr>
      <w:r w:rsidRPr="008D3CA6">
        <w:rPr>
          <w:rFonts w:ascii="Century Gothic" w:hAnsi="Century Gothic"/>
          <w:sz w:val="32"/>
        </w:rPr>
        <w:t xml:space="preserve"> </w:t>
      </w:r>
    </w:p>
    <w:p w:rsidR="001E515D" w:rsidRDefault="001E515D" w:rsidP="001E515D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hAnsi="Century Gothic"/>
          <w:sz w:val="32"/>
        </w:rPr>
      </w:pPr>
      <w:r w:rsidRPr="001E515D">
        <w:rPr>
          <w:rFonts w:ascii="Century Gothic" w:hAnsi="Century Gothic"/>
          <w:sz w:val="32"/>
        </w:rPr>
        <w:t>Therefore, flyers may not be posted randomly throughout the building, on glass surfaces, on entry and exit doors to the campus, etc.</w:t>
      </w:r>
    </w:p>
    <w:p w:rsidR="001E515D" w:rsidRPr="001E515D" w:rsidRDefault="001E515D" w:rsidP="001E515D">
      <w:pPr>
        <w:pStyle w:val="ListParagraph"/>
        <w:spacing w:after="0" w:line="240" w:lineRule="auto"/>
        <w:ind w:left="1440"/>
        <w:rPr>
          <w:rFonts w:ascii="Century Gothic" w:hAnsi="Century Gothic"/>
          <w:sz w:val="32"/>
        </w:rPr>
      </w:pPr>
    </w:p>
    <w:p w:rsidR="001E515D" w:rsidRPr="001E515D" w:rsidRDefault="001E515D" w:rsidP="001E515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32"/>
        </w:rPr>
      </w:pPr>
      <w:r w:rsidRPr="001E515D">
        <w:rPr>
          <w:rFonts w:ascii="Century Gothic" w:hAnsi="Century Gothic"/>
          <w:sz w:val="32"/>
        </w:rPr>
        <w:t>Flyers must be taken down by the members of the organization immediately after the event.</w:t>
      </w:r>
    </w:p>
    <w:sectPr w:rsidR="001E515D" w:rsidRPr="001E515D" w:rsidSect="001E51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0000000" w:usb2="00003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7507B"/>
    <w:multiLevelType w:val="hybridMultilevel"/>
    <w:tmpl w:val="8814D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15D"/>
    <w:rsid w:val="001E515D"/>
    <w:rsid w:val="006A1C13"/>
    <w:rsid w:val="008D3CA6"/>
    <w:rsid w:val="00A3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6EFBD"/>
  <w15:chartTrackingRefBased/>
  <w15:docId w15:val="{EE36228D-08F6-4DB4-8B12-487CD75D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Ayala, Patricia</dc:creator>
  <cp:keywords/>
  <dc:description/>
  <cp:lastModifiedBy>Ayala, Patricia</cp:lastModifiedBy>
  <cp:revision>2</cp:revision>
  <dcterms:created xsi:type="dcterms:W3CDTF">2017-08-25T13:39:00Z</dcterms:created>
  <dcterms:modified xsi:type="dcterms:W3CDTF">2017-08-25T13:53:00Z</dcterms:modified>
</cp:coreProperties>
</file>